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法定代表人授权委托书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农商联合银行运维账号安全管理系统（堡垒机）POC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测试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动。代理人在本次交流中所签署的一切文件和处理的一切有关事务，我及我公司均予承认。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本授权书于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日签字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并盖章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生效，特此声明。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附件：法定代表人及被授权人身份证复印件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法定代表人：（签字并加盖公章）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MS Gothic" w:cs="Times New Roman"/>
          <w:kern w:val="0"/>
          <w:sz w:val="32"/>
          <w:szCs w:val="32"/>
          <w:shd w:val="clear" w:color="auto" w:fill="FFFFFF"/>
        </w:rPr>
        <w:t>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被授权人：（签字职务）________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 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60" w:lineRule="exact"/>
        <w:ind w:firstLine="420" w:firstLineChars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C6117"/>
    <w:rsid w:val="1BAC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1"/>
    <w:qFormat/>
    <w:uiPriority w:val="10"/>
    <w:pPr>
      <w:spacing w:line="560" w:lineRule="exact"/>
      <w:jc w:val="center"/>
    </w:pPr>
    <w:rPr>
      <w:rFonts w:ascii="Times New Roman" w:hAnsi="Times New Roman" w:eastAsia="方正小标宋简体" w:cs="Times New Roman"/>
      <w:kern w:val="2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2026-02-25T06:19:00Z</dcterms:created>
  <dc:creator>赵佳乐</dc:creator>
  <cp:lastModifiedBy>赵佳乐</cp:lastModifiedBy>
  <dcterms:modified xsi:type="dcterms:W3CDTF">2026-02-25T06:20:37Z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E54A76A0EBB5474B9CB38FC166799EDE</vt:lpwstr>
  </property>
</Properties>
</file>