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0E5E4"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0FD24E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 Regular" w:hAnsi="Times New Roman Regular" w:eastAsia="方正小标宋简体" w:cs="Times New Roman Regular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Times New Roman Regular" w:hAnsi="Times New Roman Regular" w:eastAsia="方正小标宋简体" w:cs="Times New Roman Regular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法定代表人授权委托书</w:t>
      </w:r>
    </w:p>
    <w:p w14:paraId="4A6ED2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 Regular" w:hAnsi="Times New Roman Regular" w:eastAsia="方正小标宋简体" w:cs="Times New Roman Regular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6DDDAD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720" w:firstLineChars="200"/>
        <w:jc w:val="both"/>
        <w:textAlignment w:val="auto"/>
        <w:rPr>
          <w:rFonts w:hint="eastAsia" w:ascii="Times New Roman Regular" w:hAnsi="Times New Roman Regular" w:eastAsia="方正仿宋_GBK" w:cs="Times New Roman Regular"/>
          <w:b w:val="0"/>
          <w:i w:val="0"/>
          <w:iCs w:val="0"/>
          <w:caps w:val="0"/>
          <w:color w:val="222222"/>
          <w:spacing w:val="2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b w:val="0"/>
          <w:i w:val="0"/>
          <w:iCs w:val="0"/>
          <w:caps w:val="0"/>
          <w:color w:val="222222"/>
          <w:spacing w:val="20"/>
          <w:sz w:val="32"/>
          <w:szCs w:val="32"/>
          <w:shd w:val="clear" w:fill="FFFFFF"/>
          <w:lang w:val="en-US" w:eastAsia="zh-CN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银行2026年大模型业务场景建设技术交流活动。代理人在本次交流中所签署的一切文件和处理的一切有关事务，我及我公司均予承认。</w:t>
      </w:r>
    </w:p>
    <w:p w14:paraId="7BB30E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720" w:firstLineChars="200"/>
        <w:jc w:val="both"/>
        <w:textAlignment w:val="auto"/>
        <w:rPr>
          <w:rFonts w:hint="default" w:ascii="Times New Roman Regular" w:hAnsi="Times New Roman Regular" w:cs="Times New Roman Regular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Fonts w:hint="default" w:ascii="Times New Roman Regular" w:hAnsi="Times New Roman Regular" w:eastAsia="方正仿宋_GBK" w:cs="Times New Roman Regular"/>
          <w:b w:val="0"/>
          <w:i w:val="0"/>
          <w:iCs w:val="0"/>
          <w:caps w:val="0"/>
          <w:color w:val="222222"/>
          <w:spacing w:val="20"/>
          <w:sz w:val="32"/>
          <w:szCs w:val="32"/>
          <w:shd w:val="clear" w:fill="FFFFFF"/>
          <w:lang w:val="en-US" w:eastAsia="zh-CN"/>
        </w:rPr>
        <w:t>本协议于签字并盖章之日起生效，特此声明</w:t>
      </w:r>
      <w:r>
        <w:rPr>
          <w:rFonts w:hint="default" w:ascii="Times New Roman Regular" w:hAnsi="Times New Roman Regular" w:eastAsia="方正仿宋_GBK" w:cs="Times New Roman Regular"/>
          <w:b w:val="0"/>
          <w:i w:val="0"/>
          <w:iCs w:val="0"/>
          <w:caps w:val="0"/>
          <w:color w:val="222222"/>
          <w:spacing w:val="20"/>
          <w:sz w:val="32"/>
          <w:szCs w:val="32"/>
          <w:shd w:val="clear" w:fill="FFFFFF"/>
        </w:rPr>
        <w:t>。</w:t>
      </w:r>
    </w:p>
    <w:p w14:paraId="319408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 Regular" w:hAnsi="Times New Roman Regular" w:cs="Times New Roman Regular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</w:p>
    <w:p w14:paraId="73E32E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default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20"/>
          <w:sz w:val="32"/>
          <w:szCs w:val="32"/>
          <w:shd w:val="clear" w:fill="FFFFFF"/>
          <w:lang w:val="en-US" w:eastAsia="zh-CN"/>
        </w:rPr>
        <w:t>法定代表人：（签字并加盖公章）</w:t>
      </w:r>
    </w:p>
    <w:p w14:paraId="230E8FE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lang w:val="en-US" w:eastAsia="zh-CN"/>
        </w:rPr>
        <w:t>被授权人：（签字职务）</w:t>
      </w:r>
      <w:r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u w:val="single"/>
          <w:lang w:val="en-US" w:eastAsia="zh-CN"/>
        </w:rPr>
        <w:t xml:space="preserve">            </w:t>
      </w:r>
    </w:p>
    <w:p w14:paraId="5D6191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u w:val="single"/>
          <w:lang w:val="en-US" w:eastAsia="zh-CN"/>
        </w:rPr>
      </w:pPr>
    </w:p>
    <w:p w14:paraId="3673D5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default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Times New Roman Regular" w:hAnsi="Times New Roman Regular" w:eastAsia="方正仿宋_GBK" w:cs="Times New Roman Regular"/>
          <w:i w:val="0"/>
          <w:iCs w:val="0"/>
          <w:caps w:val="0"/>
          <w:color w:val="222222"/>
          <w:spacing w:val="0"/>
          <w:sz w:val="32"/>
          <w:szCs w:val="32"/>
          <w:u w:val="none"/>
          <w:lang w:val="en-US" w:eastAsia="zh-CN"/>
        </w:rPr>
        <w:t>年 月 日</w:t>
      </w:r>
    </w:p>
    <w:p w14:paraId="62FAC6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 Regular" w:hAnsi="Times New Roman Regular" w:cs="Times New Roman Regular"/>
        </w:rPr>
      </w:pPr>
    </w:p>
    <w:p w14:paraId="1D822F2E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B6648"/>
    <w:rsid w:val="15C85536"/>
    <w:rsid w:val="245B6648"/>
    <w:rsid w:val="5EC72700"/>
    <w:rsid w:val="6DB41E84"/>
    <w:rsid w:val="7D22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0"/>
    <w:pPr>
      <w:spacing w:line="240" w:lineRule="auto"/>
      <w:ind w:firstLine="0" w:firstLineChars="0"/>
      <w:jc w:val="left"/>
    </w:pPr>
    <w:rPr>
      <w:rFonts w:asciiTheme="minorAscii" w:hAnsiTheme="minorAscii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公文标题"/>
    <w:basedOn w:val="1"/>
    <w:qFormat/>
    <w:uiPriority w:val="0"/>
    <w:pPr>
      <w:spacing w:line="560" w:lineRule="exact"/>
    </w:pPr>
    <w:rPr>
      <w:rFonts w:ascii="Times New Roman" w:hAnsi="Times New Roman" w:eastAsia="方正小标宋简体" w:cs="Times New Roman"/>
      <w:sz w:val="44"/>
      <w:szCs w:val="44"/>
    </w:rPr>
  </w:style>
  <w:style w:type="character" w:customStyle="1" w:styleId="8">
    <w:name w:val="批注文字 Char"/>
    <w:link w:val="2"/>
    <w:qFormat/>
    <w:uiPriority w:val="0"/>
    <w:rPr>
      <w:rFonts w:asciiTheme="minorAscii" w:hAnsiTheme="minorAscii"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210</Characters>
  <Lines>0</Lines>
  <Paragraphs>0</Paragraphs>
  <TotalTime>0</TotalTime>
  <ScaleCrop>false</ScaleCrop>
  <LinksUpToDate>false</LinksUpToDate>
  <CharactersWithSpaces>224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2026-01-22T03:12:00Z</dcterms:created>
  <dc:creator>王志昊</dc:creator>
  <cp:lastModifiedBy>黄晨博13378359813</cp:lastModifiedBy>
  <dcterms:modified xsi:type="dcterms:W3CDTF">2026-01-23T10:15:06Z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54365925C3D94E5DBD512C3252D9E478_13</vt:lpwstr>
  </property>
</Properties>
</file>